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430C84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2723"/>
              <w:gridCol w:w="3510"/>
              <w:gridCol w:w="7364"/>
            </w:tblGrid>
            <w:tr w:rsidR="006B16F8" w:rsidTr="006B16F8">
              <w:trPr>
                <w:trHeight w:val="412"/>
              </w:trPr>
              <w:tc>
                <w:tcPr>
                  <w:tcW w:w="14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3140C9" w:rsidP="003140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  <w:r w:rsidR="000C423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PRIJAVE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KOJIH </w:t>
                  </w:r>
                  <w:r w:rsidR="000C423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NE ISPUNJAVAJU UVJETE </w:t>
                  </w:r>
                  <w:r w:rsidR="006B16F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JAVOG </w:t>
                  </w:r>
                  <w:r w:rsidR="000C423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6B16F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6B16F8" w:rsidRPr="006B16F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 FINANCIRANJE PROGRAMA I PROJEKATA UDRUGA IZ PODRUČJA PREVENCIJE NEPRIHVATLJIVOG PONAŠANJA DJECE I MLADEŽI IZ PRORAČUNA GRADA ZAGREBA ZA 2023.</w:t>
                  </w:r>
                </w:p>
              </w:tc>
            </w:tr>
            <w:tr w:rsidR="006B16F8" w:rsidTr="006B16F8">
              <w:trPr>
                <w:trHeight w:val="340"/>
              </w:trPr>
              <w:tc>
                <w:tcPr>
                  <w:tcW w:w="14834" w:type="dxa"/>
                  <w:gridSpan w:val="4"/>
                </w:tcPr>
                <w:p w:rsidR="00430C84" w:rsidRDefault="00430C84">
                  <w:pPr>
                    <w:spacing w:after="0" w:line="240" w:lineRule="auto"/>
                  </w:pPr>
                </w:p>
              </w:tc>
            </w:tr>
            <w:tr w:rsidR="006B16F8" w:rsidTr="00755366">
              <w:trPr>
                <w:trHeight w:val="627"/>
              </w:trPr>
              <w:tc>
                <w:tcPr>
                  <w:tcW w:w="14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6F8" w:rsidRPr="00B874E9" w:rsidRDefault="006B16F8" w:rsidP="006B16F8">
                  <w:pPr>
                    <w:spacing w:before="120" w:after="0" w:line="36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>OVAJ POPIS OBJAVLJEN JE NA INTERNETSKOJ STRANICI GRADA ZAGREBA dana 28. travnja 2023.</w:t>
                  </w:r>
                </w:p>
                <w:p w:rsidR="006B16F8" w:rsidRPr="00B874E9" w:rsidRDefault="006B16F8" w:rsidP="006B16F8">
                  <w:pPr>
                    <w:spacing w:before="240" w:after="0" w:line="36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>ROK ZA PODNOŠENJE PRIGOVORA NA POPIS JE</w:t>
                  </w:r>
                  <w:r w:rsidR="003140C9">
                    <w:rPr>
                      <w:rFonts w:ascii="Arial" w:hAnsi="Arial" w:cs="Arial"/>
                    </w:rPr>
                    <w:t xml:space="preserve"> OSAM DANA OD OBJAVE ZAKLJUČNO </w:t>
                  </w:r>
                  <w:r w:rsidRPr="00B874E9">
                    <w:rPr>
                      <w:rFonts w:ascii="Arial" w:hAnsi="Arial" w:cs="Arial"/>
                    </w:rPr>
                    <w:t>8. svibnja 2023.</w:t>
                  </w:r>
                </w:p>
                <w:p w:rsidR="006B16F8" w:rsidRPr="00B874E9" w:rsidRDefault="006B16F8" w:rsidP="006B16F8">
                  <w:pPr>
                    <w:spacing w:before="240" w:after="0" w:line="36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 xml:space="preserve">Prigovor se podnosi gradonačelniku Grada Zagreba, u pisanom obliku, putem Gradskog ureda za socijalnu zaštitu, zdravstvo, branitelje </w:t>
                  </w:r>
                </w:p>
                <w:p w:rsidR="006B16F8" w:rsidRDefault="006B16F8" w:rsidP="006B16F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>i osobe s invaliditetom, Sektora za socijalnu zaštitu, Trg Stjepana Radića 1, 10000 Zagreb</w:t>
                  </w:r>
                </w:p>
                <w:p w:rsidR="003140C9" w:rsidRDefault="003140C9" w:rsidP="006B16F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6B16F8" w:rsidRDefault="006B16F8" w:rsidP="006B16F8">
                  <w:pPr>
                    <w:spacing w:after="0" w:line="240" w:lineRule="auto"/>
                  </w:pPr>
                </w:p>
              </w:tc>
            </w:tr>
            <w:tr w:rsidR="006B16F8" w:rsidTr="006B16F8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7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51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736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6B16F8" w:rsidTr="003F6BF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7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35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CROSSMINTONA I UKLJUČIVANJE U SUSTAV NATJECANJA</w:t>
                  </w:r>
                </w:p>
              </w:tc>
              <w:tc>
                <w:tcPr>
                  <w:tcW w:w="7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B16F8" w:rsidRPr="00EA68A7" w:rsidRDefault="00EA68A7" w:rsidP="00C57C1D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točke 2. Javnog natječaja -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ktivnosti ne započinju u kalendarskoj godini za k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oju je Javni natječaj raspisan</w:t>
                  </w:r>
                </w:p>
              </w:tc>
            </w:tr>
            <w:tr w:rsidR="006B16F8" w:rsidTr="006B16F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27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promicanje glazbe Zvuk svjetlosti</w:t>
                  </w:r>
                </w:p>
              </w:tc>
              <w:tc>
                <w:tcPr>
                  <w:tcW w:w="35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0C4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čovjek!</w:t>
                  </w:r>
                </w:p>
              </w:tc>
              <w:tc>
                <w:tcPr>
                  <w:tcW w:w="7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C84" w:rsidRDefault="00C57C1D" w:rsidP="00C57C1D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točke </w:t>
                  </w:r>
                  <w:r w:rsidR="002416A6"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  <w:r w:rsidR="005C18F1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bookmarkStart w:id="0" w:name="_GoBack"/>
                  <w:bookmarkEnd w:id="0"/>
                  <w:r w:rsidR="002416A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2416A6"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3F6BF0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3F6BF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 natječaja - o</w:t>
                  </w:r>
                  <w:r w:rsidR="000C4230">
                    <w:rPr>
                      <w:rFonts w:ascii="Arial" w:eastAsia="Arial" w:hAnsi="Arial"/>
                      <w:color w:val="000000"/>
                      <w:sz w:val="18"/>
                    </w:rPr>
                    <w:t>soba/e ovlaštene</w:t>
                  </w:r>
                  <w:r w:rsidR="003F6BF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zastupanje nisu u mandatu</w:t>
                  </w:r>
                </w:p>
              </w:tc>
            </w:tr>
          </w:tbl>
          <w:p w:rsidR="00430C84" w:rsidRDefault="00430C84">
            <w:pPr>
              <w:spacing w:after="0" w:line="240" w:lineRule="auto"/>
            </w:pPr>
          </w:p>
        </w:tc>
      </w:tr>
      <w:tr w:rsidR="00430C84">
        <w:trPr>
          <w:trHeight w:val="2608"/>
        </w:trPr>
        <w:tc>
          <w:tcPr>
            <w:tcW w:w="15618" w:type="dxa"/>
          </w:tcPr>
          <w:p w:rsidR="00430C84" w:rsidRDefault="00430C84">
            <w:pPr>
              <w:pStyle w:val="EmptyCellLayoutStyle"/>
              <w:spacing w:after="0" w:line="240" w:lineRule="auto"/>
            </w:pPr>
          </w:p>
        </w:tc>
      </w:tr>
    </w:tbl>
    <w:p w:rsidR="00430C84" w:rsidRDefault="00430C84">
      <w:pPr>
        <w:spacing w:after="0" w:line="240" w:lineRule="auto"/>
      </w:pPr>
    </w:p>
    <w:sectPr w:rsidR="00430C84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A4" w:rsidRDefault="003364A4">
      <w:pPr>
        <w:spacing w:after="0" w:line="240" w:lineRule="auto"/>
      </w:pPr>
      <w:r>
        <w:separator/>
      </w:r>
    </w:p>
  </w:endnote>
  <w:endnote w:type="continuationSeparator" w:id="0">
    <w:p w:rsidR="003364A4" w:rsidRDefault="0033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430C84">
      <w:tc>
        <w:tcPr>
          <w:tcW w:w="608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</w:tr>
    <w:tr w:rsidR="00430C84">
      <w:tc>
        <w:tcPr>
          <w:tcW w:w="608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430C84" w:rsidRDefault="00430C84">
          <w:pPr>
            <w:spacing w:after="0" w:line="240" w:lineRule="auto"/>
          </w:pPr>
        </w:p>
      </w:tc>
    </w:tr>
    <w:tr w:rsidR="00430C8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430C8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0C84" w:rsidRDefault="00430C84">
                <w:pPr>
                  <w:spacing w:after="0" w:line="240" w:lineRule="auto"/>
                </w:pPr>
              </w:p>
            </w:tc>
          </w:tr>
        </w:tbl>
        <w:p w:rsidR="00430C84" w:rsidRDefault="00430C84">
          <w:pPr>
            <w:spacing w:after="0" w:line="240" w:lineRule="auto"/>
          </w:pPr>
        </w:p>
      </w:tc>
      <w:tc>
        <w:tcPr>
          <w:tcW w:w="626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430C84" w:rsidRDefault="00430C84">
          <w:pPr>
            <w:pStyle w:val="EmptyCellLayoutStyle"/>
            <w:spacing w:after="0" w:line="240" w:lineRule="auto"/>
          </w:pPr>
        </w:p>
      </w:tc>
    </w:tr>
    <w:tr w:rsidR="00430C84">
      <w:tc>
        <w:tcPr>
          <w:tcW w:w="6089" w:type="dxa"/>
          <w:vMerge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</w:tr>
    <w:tr w:rsidR="00430C84">
      <w:tc>
        <w:tcPr>
          <w:tcW w:w="608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430C84" w:rsidRDefault="00430C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A4" w:rsidRDefault="003364A4">
      <w:pPr>
        <w:spacing w:after="0" w:line="240" w:lineRule="auto"/>
      </w:pPr>
      <w:r>
        <w:separator/>
      </w:r>
    </w:p>
  </w:footnote>
  <w:footnote w:type="continuationSeparator" w:id="0">
    <w:p w:rsidR="003364A4" w:rsidRDefault="0033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0C84"/>
    <w:rsid w:val="000C4230"/>
    <w:rsid w:val="002416A6"/>
    <w:rsid w:val="003140C9"/>
    <w:rsid w:val="003364A4"/>
    <w:rsid w:val="003F6BF0"/>
    <w:rsid w:val="00430C84"/>
    <w:rsid w:val="005C18F1"/>
    <w:rsid w:val="006B16F8"/>
    <w:rsid w:val="006B67BF"/>
    <w:rsid w:val="00C57C1D"/>
    <w:rsid w:val="00DA4460"/>
    <w:rsid w:val="00E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342A"/>
  <w15:docId w15:val="{9AAD760B-8BE7-4346-8EFD-65D5C34B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B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6F8"/>
  </w:style>
  <w:style w:type="paragraph" w:styleId="Footer">
    <w:name w:val="footer"/>
    <w:basedOn w:val="Normal"/>
    <w:link w:val="FooterChar"/>
    <w:uiPriority w:val="99"/>
    <w:unhideWhenUsed/>
    <w:rsid w:val="006B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Mateja Petrić</dc:creator>
  <dc:description/>
  <cp:lastModifiedBy>Ivana Teskera Galić</cp:lastModifiedBy>
  <cp:revision>8</cp:revision>
  <dcterms:created xsi:type="dcterms:W3CDTF">2023-04-28T12:22:00Z</dcterms:created>
  <dcterms:modified xsi:type="dcterms:W3CDTF">2023-04-28T13:30:00Z</dcterms:modified>
</cp:coreProperties>
</file>